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F3" w:rsidRDefault="00D87BF3"/>
    <w:p w:rsidR="002A08CC" w:rsidRDefault="002A08CC"/>
    <w:p w:rsidR="002A08CC" w:rsidRDefault="002A08C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OUTCOMES PROGRAM SUBJECT ECONOMICS B.A.</w:t>
      </w:r>
      <w:proofErr w:type="gramEnd"/>
    </w:p>
    <w:p w:rsidR="002A08CC" w:rsidRDefault="002A08CC">
      <w:pPr>
        <w:rPr>
          <w:sz w:val="32"/>
          <w:szCs w:val="32"/>
        </w:rPr>
      </w:pPr>
    </w:p>
    <w:p w:rsidR="002A08CC" w:rsidRDefault="002A08CC">
      <w:pPr>
        <w:rPr>
          <w:sz w:val="32"/>
          <w:szCs w:val="32"/>
        </w:rPr>
      </w:pPr>
      <w:r>
        <w:rPr>
          <w:sz w:val="32"/>
          <w:szCs w:val="32"/>
        </w:rPr>
        <w:t xml:space="preserve">Understanding concept of economic Study of Indian economy </w:t>
      </w:r>
    </w:p>
    <w:p w:rsidR="002A08CC" w:rsidRPr="002A08CC" w:rsidRDefault="002A08C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strategies</w:t>
      </w:r>
      <w:proofErr w:type="gramEnd"/>
      <w:r>
        <w:rPr>
          <w:sz w:val="32"/>
          <w:szCs w:val="32"/>
        </w:rPr>
        <w:t xml:space="preserve"> .understanding global Economy. </w:t>
      </w:r>
      <w:proofErr w:type="gramStart"/>
      <w:r>
        <w:rPr>
          <w:sz w:val="32"/>
          <w:szCs w:val="32"/>
        </w:rPr>
        <w:t>Economy</w:t>
      </w:r>
      <w:r w:rsidR="00ED1C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and</w:t>
      </w:r>
      <w:proofErr w:type="gramEnd"/>
      <w:r>
        <w:rPr>
          <w:sz w:val="32"/>
          <w:szCs w:val="32"/>
        </w:rPr>
        <w:t xml:space="preserve"> government policies. Concept</w:t>
      </w:r>
      <w:r w:rsidR="00ED1C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of infrastructure Development. Study of Indian Agriculture study of population Urbanization and migration. </w:t>
      </w:r>
      <w:r w:rsidR="00ED1C26">
        <w:rPr>
          <w:sz w:val="32"/>
          <w:szCs w:val="32"/>
        </w:rPr>
        <w:t xml:space="preserve"> </w:t>
      </w:r>
      <w:proofErr w:type="spellStart"/>
      <w:r w:rsidR="00ED1C26">
        <w:rPr>
          <w:sz w:val="32"/>
          <w:szCs w:val="32"/>
        </w:rPr>
        <w:t>Labour</w:t>
      </w:r>
      <w:proofErr w:type="spellEnd"/>
      <w:r w:rsidR="00ED1C26">
        <w:rPr>
          <w:sz w:val="32"/>
          <w:szCs w:val="32"/>
        </w:rPr>
        <w:t xml:space="preserve"> and exploitation of </w:t>
      </w:r>
      <w:proofErr w:type="spellStart"/>
      <w:r w:rsidR="00ED1C26">
        <w:rPr>
          <w:sz w:val="32"/>
          <w:szCs w:val="32"/>
        </w:rPr>
        <w:t>labour</w:t>
      </w:r>
      <w:proofErr w:type="spellEnd"/>
      <w:r w:rsidR="00ED1C26">
        <w:rPr>
          <w:sz w:val="32"/>
          <w:szCs w:val="32"/>
        </w:rPr>
        <w:t xml:space="preserve"> .problem in </w:t>
      </w:r>
      <w:proofErr w:type="spellStart"/>
      <w:proofErr w:type="gramStart"/>
      <w:r w:rsidR="00ED1C26">
        <w:rPr>
          <w:sz w:val="32"/>
          <w:szCs w:val="32"/>
        </w:rPr>
        <w:t>india</w:t>
      </w:r>
      <w:proofErr w:type="spellEnd"/>
      <w:proofErr w:type="gramEnd"/>
      <w:r w:rsidR="00ED1C26">
        <w:rPr>
          <w:sz w:val="32"/>
          <w:szCs w:val="32"/>
        </w:rPr>
        <w:t xml:space="preserve"> problem of child </w:t>
      </w:r>
      <w:proofErr w:type="spellStart"/>
      <w:r w:rsidR="00ED1C26">
        <w:rPr>
          <w:sz w:val="32"/>
          <w:szCs w:val="32"/>
        </w:rPr>
        <w:t>labour</w:t>
      </w:r>
      <w:proofErr w:type="spellEnd"/>
      <w:r w:rsidR="00ED1C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Industrial policies of </w:t>
      </w:r>
      <w:proofErr w:type="spellStart"/>
      <w:r>
        <w:rPr>
          <w:sz w:val="32"/>
          <w:szCs w:val="32"/>
        </w:rPr>
        <w:t>india</w:t>
      </w:r>
      <w:proofErr w:type="spellEnd"/>
      <w:r>
        <w:rPr>
          <w:sz w:val="32"/>
          <w:szCs w:val="32"/>
        </w:rPr>
        <w:t xml:space="preserve"> .concept of poverty methods to measure poverty in </w:t>
      </w:r>
      <w:proofErr w:type="spellStart"/>
      <w:r>
        <w:rPr>
          <w:sz w:val="32"/>
          <w:szCs w:val="32"/>
        </w:rPr>
        <w:t>india</w:t>
      </w:r>
      <w:proofErr w:type="spellEnd"/>
      <w:r>
        <w:rPr>
          <w:sz w:val="32"/>
          <w:szCs w:val="32"/>
        </w:rPr>
        <w:t xml:space="preserve">. </w:t>
      </w:r>
      <w:r w:rsidR="00ED1C26">
        <w:rPr>
          <w:sz w:val="32"/>
          <w:szCs w:val="32"/>
        </w:rPr>
        <w:t xml:space="preserve">Concept of public </w:t>
      </w:r>
      <w:proofErr w:type="gramStart"/>
      <w:r w:rsidR="00ED1C26">
        <w:rPr>
          <w:sz w:val="32"/>
          <w:szCs w:val="32"/>
        </w:rPr>
        <w:t>Finance .</w:t>
      </w:r>
      <w:proofErr w:type="gramEnd"/>
      <w:r w:rsidR="00ED1C26">
        <w:rPr>
          <w:sz w:val="32"/>
          <w:szCs w:val="32"/>
        </w:rPr>
        <w:t xml:space="preserve"> Budget </w:t>
      </w:r>
      <w:proofErr w:type="gramStart"/>
      <w:r w:rsidR="00ED1C26">
        <w:rPr>
          <w:sz w:val="32"/>
          <w:szCs w:val="32"/>
        </w:rPr>
        <w:t>India ‘s</w:t>
      </w:r>
      <w:proofErr w:type="gramEnd"/>
      <w:r w:rsidR="00ED1C26">
        <w:rPr>
          <w:sz w:val="32"/>
          <w:szCs w:val="32"/>
        </w:rPr>
        <w:t xml:space="preserve"> </w:t>
      </w:r>
      <w:proofErr w:type="spellStart"/>
      <w:r w:rsidR="00ED1C26">
        <w:rPr>
          <w:sz w:val="32"/>
          <w:szCs w:val="32"/>
        </w:rPr>
        <w:t>Foreigan</w:t>
      </w:r>
      <w:proofErr w:type="spellEnd"/>
      <w:r w:rsidR="00ED1C26">
        <w:rPr>
          <w:sz w:val="32"/>
          <w:szCs w:val="32"/>
        </w:rPr>
        <w:t xml:space="preserve"> Trade</w:t>
      </w:r>
    </w:p>
    <w:sectPr w:rsidR="002A08CC" w:rsidRPr="002A08CC" w:rsidSect="00D87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A08CC"/>
    <w:rsid w:val="002A08CC"/>
    <w:rsid w:val="00D87BF3"/>
    <w:rsid w:val="00ED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1</cp:revision>
  <dcterms:created xsi:type="dcterms:W3CDTF">2020-06-06T16:21:00Z</dcterms:created>
  <dcterms:modified xsi:type="dcterms:W3CDTF">2020-06-06T16:39:00Z</dcterms:modified>
</cp:coreProperties>
</file>